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C6" w:rsidRDefault="009573A1" w:rsidP="000356C6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Case Ref No:  IC-64</w:t>
      </w:r>
      <w:r w:rsidR="00E35608">
        <w:rPr>
          <w:rFonts w:ascii="Times New Roman" w:hAnsi="Times New Roman"/>
        </w:rPr>
        <w:t>/2014</w:t>
      </w:r>
    </w:p>
    <w:p w:rsidR="000356C6" w:rsidRDefault="000356C6" w:rsidP="000356C6">
      <w:pPr>
        <w:jc w:val="both"/>
        <w:rPr>
          <w:rFonts w:ascii="Times New Roman" w:hAnsi="Times New Roman"/>
        </w:rPr>
      </w:pPr>
    </w:p>
    <w:p w:rsidR="000356C6" w:rsidRDefault="000356C6" w:rsidP="00035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/>
            </w:rPr>
            <w:t>INDUSTRIAL COURT</w:t>
          </w:r>
        </w:smartTag>
      </w:smartTag>
    </w:p>
    <w:p w:rsidR="000356C6" w:rsidRDefault="000356C6" w:rsidP="000356C6">
      <w:pPr>
        <w:jc w:val="both"/>
        <w:rPr>
          <w:rFonts w:ascii="Times New Roman" w:hAnsi="Times New Roman"/>
          <w:b/>
        </w:rPr>
      </w:pPr>
    </w:p>
    <w:p w:rsidR="000356C6" w:rsidRDefault="000356C6" w:rsidP="00035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TRADE UNION AND LABOUR RELATIONS (</w:t>
      </w:r>
      <w:smartTag w:uri="urn:schemas-microsoft-com:office:smarttags" w:element="country-region">
        <w:r>
          <w:rPr>
            <w:rFonts w:ascii="Times New Roman" w:hAnsi="Times New Roman"/>
            <w:b/>
          </w:rPr>
          <w:t>NORTHERN IRELAND</w:t>
        </w:r>
      </w:smartTag>
      <w:r>
        <w:rPr>
          <w:rFonts w:ascii="Times New Roman" w:hAnsi="Times New Roman"/>
          <w:b/>
        </w:rPr>
        <w:t xml:space="preserve">) ORDER 1995 (AS INSERTED BY ARTICLE 3 OF THE EMPLOYMENT RELATIONS (NORTHERN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</w:rPr>
            <w:t>IRELAND</w:t>
          </w:r>
        </w:smartTag>
      </w:smartTag>
      <w:r>
        <w:rPr>
          <w:rFonts w:ascii="Times New Roman" w:hAnsi="Times New Roman"/>
          <w:b/>
        </w:rPr>
        <w:t>) ORDER 1999)</w:t>
      </w:r>
    </w:p>
    <w:p w:rsidR="000356C6" w:rsidRDefault="000356C6" w:rsidP="000356C6">
      <w:pPr>
        <w:jc w:val="center"/>
        <w:rPr>
          <w:rFonts w:ascii="Times New Roman" w:hAnsi="Times New Roman"/>
          <w:b/>
        </w:rPr>
      </w:pPr>
    </w:p>
    <w:p w:rsidR="000356C6" w:rsidRDefault="000356C6" w:rsidP="00035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SCHEDULE 1A – COLLECTIVE BARGAINING:  RECOGNITION</w:t>
      </w:r>
    </w:p>
    <w:p w:rsidR="000356C6" w:rsidRDefault="000356C6" w:rsidP="000356C6">
      <w:pPr>
        <w:jc w:val="center"/>
        <w:rPr>
          <w:rFonts w:ascii="Times New Roman" w:hAnsi="Times New Roman"/>
          <w:b/>
        </w:rPr>
      </w:pPr>
    </w:p>
    <w:p w:rsidR="000356C6" w:rsidRDefault="000356C6" w:rsidP="00035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DECISION ON WHETHER TO ACCEPT THE APPLICATION</w:t>
      </w:r>
    </w:p>
    <w:p w:rsidR="000356C6" w:rsidRDefault="000356C6" w:rsidP="000356C6">
      <w:pPr>
        <w:jc w:val="center"/>
        <w:rPr>
          <w:rFonts w:ascii="Times New Roman" w:hAnsi="Times New Roman"/>
        </w:rPr>
      </w:pPr>
    </w:p>
    <w:p w:rsidR="000356C6" w:rsidRDefault="000356C6" w:rsidP="00035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Parties:</w:t>
      </w:r>
    </w:p>
    <w:p w:rsidR="000356C6" w:rsidRDefault="000356C6" w:rsidP="000356C6">
      <w:pPr>
        <w:jc w:val="center"/>
        <w:rPr>
          <w:rFonts w:ascii="Times New Roman" w:hAnsi="Times New Roman"/>
        </w:rPr>
      </w:pPr>
    </w:p>
    <w:p w:rsidR="000356C6" w:rsidRDefault="000356C6" w:rsidP="000356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Unite the </w:t>
      </w:r>
      <w:smartTag w:uri="urn:schemas-microsoft-com:office:smarttags" w:element="place">
        <w:r>
          <w:rPr>
            <w:rFonts w:ascii="Times New Roman" w:hAnsi="Times New Roman"/>
          </w:rPr>
          <w:t>Union</w:t>
        </w:r>
      </w:smartTag>
      <w:r>
        <w:rPr>
          <w:rFonts w:ascii="Times New Roman" w:hAnsi="Times New Roman"/>
        </w:rPr>
        <w:t xml:space="preserve"> </w:t>
      </w:r>
    </w:p>
    <w:p w:rsidR="000356C6" w:rsidRDefault="000356C6" w:rsidP="000356C6">
      <w:pPr>
        <w:jc w:val="center"/>
        <w:rPr>
          <w:rFonts w:ascii="Times New Roman" w:hAnsi="Times New Roman"/>
        </w:rPr>
      </w:pPr>
    </w:p>
    <w:p w:rsidR="000356C6" w:rsidRDefault="000356C6" w:rsidP="000356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</w:p>
    <w:p w:rsidR="000356C6" w:rsidRDefault="000356C6" w:rsidP="000356C6">
      <w:pPr>
        <w:jc w:val="center"/>
        <w:rPr>
          <w:rFonts w:ascii="Times New Roman" w:hAnsi="Times New Roman"/>
        </w:rPr>
      </w:pPr>
    </w:p>
    <w:p w:rsidR="000356C6" w:rsidRDefault="009573A1" w:rsidP="000356C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Andor</w:t>
      </w:r>
      <w:proofErr w:type="spellEnd"/>
      <w:r>
        <w:rPr>
          <w:rFonts w:ascii="Times New Roman" w:hAnsi="Times New Roman"/>
        </w:rPr>
        <w:t xml:space="preserve"> Technology</w:t>
      </w:r>
      <w:r w:rsidR="00E35608">
        <w:rPr>
          <w:rFonts w:ascii="Times New Roman" w:hAnsi="Times New Roman"/>
        </w:rPr>
        <w:t>.</w:t>
      </w:r>
    </w:p>
    <w:p w:rsidR="000356C6" w:rsidRDefault="000356C6" w:rsidP="000356C6">
      <w:pPr>
        <w:jc w:val="both"/>
        <w:rPr>
          <w:rFonts w:ascii="Times New Roman" w:hAnsi="Times New Roman"/>
        </w:rPr>
      </w:pPr>
    </w:p>
    <w:p w:rsidR="000356C6" w:rsidRDefault="000356C6" w:rsidP="000356C6">
      <w:pPr>
        <w:pStyle w:val="Heading1"/>
        <w:jc w:val="both"/>
        <w:rPr>
          <w:rFonts w:ascii="Times New Roman" w:hAnsi="Times New Roman"/>
        </w:rPr>
      </w:pPr>
    </w:p>
    <w:p w:rsidR="000356C6" w:rsidRDefault="000356C6" w:rsidP="000356C6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DECISION</w:t>
      </w:r>
    </w:p>
    <w:p w:rsidR="000356C6" w:rsidRDefault="000356C6" w:rsidP="000356C6">
      <w:pPr>
        <w:jc w:val="both"/>
        <w:rPr>
          <w:rFonts w:ascii="Times New Roman" w:hAnsi="Times New Roman"/>
        </w:rPr>
      </w:pPr>
    </w:p>
    <w:p w:rsidR="000356C6" w:rsidRDefault="000356C6" w:rsidP="00035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the reasons to be outlined in the </w:t>
      </w:r>
      <w:r w:rsidR="00102DEE">
        <w:rPr>
          <w:rFonts w:ascii="Times New Roman" w:hAnsi="Times New Roman"/>
        </w:rPr>
        <w:t xml:space="preserve">Long </w:t>
      </w:r>
      <w:r>
        <w:rPr>
          <w:rFonts w:ascii="Times New Roman" w:hAnsi="Times New Roman"/>
        </w:rPr>
        <w:t>Decision</w:t>
      </w:r>
      <w:r w:rsidR="00102DEE">
        <w:rPr>
          <w:rFonts w:ascii="Times New Roman" w:hAnsi="Times New Roman"/>
        </w:rPr>
        <w:t xml:space="preserve"> (to follow)</w:t>
      </w:r>
      <w:bookmarkStart w:id="0" w:name="_GoBack"/>
      <w:bookmarkEnd w:id="0"/>
      <w:r>
        <w:rPr>
          <w:rFonts w:ascii="Times New Roman" w:hAnsi="Times New Roman"/>
        </w:rPr>
        <w:t>, the Industrial Court is satisfied that:</w:t>
      </w:r>
    </w:p>
    <w:p w:rsidR="000356C6" w:rsidRDefault="000356C6" w:rsidP="000356C6">
      <w:pPr>
        <w:jc w:val="both"/>
        <w:rPr>
          <w:rFonts w:ascii="Times New Roman" w:hAnsi="Times New Roman"/>
        </w:rPr>
      </w:pPr>
    </w:p>
    <w:p w:rsidR="000356C6" w:rsidRDefault="000356C6" w:rsidP="000356C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 of the </w:t>
      </w:r>
      <w:smartTag w:uri="urn:schemas-microsoft-com:office:smarttags" w:element="place">
        <w:r>
          <w:rPr>
            <w:rFonts w:ascii="Times New Roman" w:hAnsi="Times New Roman"/>
          </w:rPr>
          <w:t>Union</w:t>
        </w:r>
      </w:smartTag>
      <w:r>
        <w:rPr>
          <w:rFonts w:ascii="Times New Roman" w:hAnsi="Times New Roman"/>
        </w:rPr>
        <w:t xml:space="preserve"> constitute at least 10% of the workers constituting the proposed bargaining unit;</w:t>
      </w:r>
    </w:p>
    <w:p w:rsidR="000356C6" w:rsidRDefault="000356C6" w:rsidP="000356C6">
      <w:pPr>
        <w:ind w:left="360"/>
        <w:jc w:val="both"/>
        <w:rPr>
          <w:rFonts w:ascii="Times New Roman" w:hAnsi="Times New Roman"/>
        </w:rPr>
      </w:pPr>
    </w:p>
    <w:p w:rsidR="000356C6" w:rsidRDefault="000356C6" w:rsidP="000356C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majority of workers constituting the proposed bargaining unit would be likely to favour recognition of the Union as entitled to conduct collective bargaining on behalf of the bargaining unit; and</w:t>
      </w:r>
    </w:p>
    <w:p w:rsidR="000356C6" w:rsidRDefault="000356C6" w:rsidP="000356C6">
      <w:pPr>
        <w:ind w:left="360"/>
        <w:jc w:val="both"/>
        <w:rPr>
          <w:rFonts w:ascii="Times New Roman" w:hAnsi="Times New Roman"/>
        </w:rPr>
      </w:pPr>
    </w:p>
    <w:p w:rsidR="000356C6" w:rsidRDefault="000356C6" w:rsidP="000356C6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application meets the remaining admissibility and validity criteria. </w:t>
      </w:r>
    </w:p>
    <w:p w:rsidR="000356C6" w:rsidRDefault="000356C6" w:rsidP="000356C6">
      <w:pPr>
        <w:jc w:val="both"/>
        <w:rPr>
          <w:rFonts w:ascii="Times New Roman" w:hAnsi="Times New Roman"/>
        </w:rPr>
      </w:pPr>
    </w:p>
    <w:p w:rsidR="000356C6" w:rsidRDefault="000356C6" w:rsidP="000356C6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Industrial Court</w:t>
          </w:r>
        </w:smartTag>
      </w:smartTag>
      <w:r>
        <w:rPr>
          <w:rFonts w:ascii="Times New Roman" w:hAnsi="Times New Roman"/>
        </w:rPr>
        <w:t>’s decision is therefore that the application is accepted.</w:t>
      </w:r>
    </w:p>
    <w:p w:rsidR="000356C6" w:rsidRDefault="000356C6" w:rsidP="000356C6">
      <w:pPr>
        <w:rPr>
          <w:rFonts w:ascii="Times New Roman" w:hAnsi="Times New Roman"/>
          <w:szCs w:val="24"/>
        </w:rPr>
      </w:pPr>
    </w:p>
    <w:p w:rsidR="000356C6" w:rsidRPr="009A50C5" w:rsidRDefault="000356C6" w:rsidP="000356C6">
      <w:pPr>
        <w:rPr>
          <w:rFonts w:ascii="Times New Roman" w:hAnsi="Times New Roman"/>
          <w:szCs w:val="24"/>
        </w:rPr>
      </w:pPr>
    </w:p>
    <w:p w:rsidR="000356C6" w:rsidRPr="009A50C5" w:rsidRDefault="003156B0" w:rsidP="000356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pt;margin-top:10.25pt;width:111.6pt;height:18.7pt;z-index:251660288" o:allowincell="f">
            <v:imagedata r:id="rId7" o:title=""/>
            <w10:wrap type="topAndBottom"/>
          </v:shape>
          <o:OLEObject Type="Embed" ProgID="PBrush" ShapeID="_x0000_s1026" DrawAspect="Content" ObjectID="_1476787817" r:id="rId8"/>
        </w:pict>
      </w:r>
    </w:p>
    <w:p w:rsidR="000356C6" w:rsidRPr="009A50C5" w:rsidRDefault="000356C6" w:rsidP="000356C6">
      <w:pPr>
        <w:rPr>
          <w:rFonts w:ascii="Times New Roman" w:hAnsi="Times New Roman"/>
          <w:szCs w:val="24"/>
        </w:rPr>
      </w:pPr>
      <w:r w:rsidRPr="009A50C5">
        <w:rPr>
          <w:rFonts w:ascii="Times New Roman" w:hAnsi="Times New Roman"/>
          <w:szCs w:val="24"/>
        </w:rPr>
        <w:t>Barry Fitzpatrick</w:t>
      </w:r>
    </w:p>
    <w:p w:rsidR="000356C6" w:rsidRPr="009A50C5" w:rsidRDefault="008828BB" w:rsidP="000356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Patricia O’Callaghan</w:t>
      </w:r>
    </w:p>
    <w:p w:rsidR="000356C6" w:rsidRPr="009A50C5" w:rsidRDefault="000356C6" w:rsidP="000356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Robin Bell</w:t>
      </w:r>
    </w:p>
    <w:p w:rsidR="000356C6" w:rsidRDefault="000356C6" w:rsidP="000356C6">
      <w:pPr>
        <w:rPr>
          <w:rFonts w:ascii="Times New Roman" w:hAnsi="Times New Roman"/>
        </w:rPr>
      </w:pPr>
    </w:p>
    <w:p w:rsidR="000356C6" w:rsidRDefault="000356C6" w:rsidP="000356C6">
      <w:pPr>
        <w:jc w:val="both"/>
      </w:pPr>
    </w:p>
    <w:p w:rsidR="000356C6" w:rsidRDefault="000356C6" w:rsidP="00035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Decision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73A1">
        <w:rPr>
          <w:rFonts w:ascii="Times New Roman" w:hAnsi="Times New Roman"/>
        </w:rPr>
        <w:t>3</w:t>
      </w:r>
      <w:r w:rsidR="009573A1" w:rsidRPr="009573A1">
        <w:rPr>
          <w:rFonts w:ascii="Times New Roman" w:hAnsi="Times New Roman"/>
          <w:vertAlign w:val="superscript"/>
        </w:rPr>
        <w:t>rd</w:t>
      </w:r>
      <w:r w:rsidR="009573A1">
        <w:rPr>
          <w:rFonts w:ascii="Times New Roman" w:hAnsi="Times New Roman"/>
        </w:rPr>
        <w:t xml:space="preserve"> </w:t>
      </w:r>
      <w:r w:rsidR="00A43724">
        <w:rPr>
          <w:rFonts w:ascii="Times New Roman" w:hAnsi="Times New Roman"/>
        </w:rPr>
        <w:t>November</w:t>
      </w:r>
      <w:r w:rsidR="00563909">
        <w:rPr>
          <w:rFonts w:ascii="Times New Roman" w:hAnsi="Times New Roman"/>
        </w:rPr>
        <w:t xml:space="preserve"> 2014</w:t>
      </w:r>
    </w:p>
    <w:p w:rsidR="000356C6" w:rsidRDefault="000356C6" w:rsidP="000356C6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Issued to Parties:       </w:t>
      </w:r>
      <w:r>
        <w:rPr>
          <w:rFonts w:ascii="Times New Roman" w:hAnsi="Times New Roman"/>
        </w:rPr>
        <w:tab/>
      </w:r>
      <w:r w:rsidR="009573A1">
        <w:rPr>
          <w:rFonts w:ascii="Times New Roman" w:hAnsi="Times New Roman"/>
        </w:rPr>
        <w:t>3</w:t>
      </w:r>
      <w:r w:rsidR="009573A1" w:rsidRPr="009573A1">
        <w:rPr>
          <w:rFonts w:ascii="Times New Roman" w:hAnsi="Times New Roman"/>
          <w:vertAlign w:val="superscript"/>
        </w:rPr>
        <w:t>rd</w:t>
      </w:r>
      <w:r w:rsidR="00A43724">
        <w:rPr>
          <w:rFonts w:ascii="Times New Roman" w:hAnsi="Times New Roman"/>
        </w:rPr>
        <w:t xml:space="preserve"> November</w:t>
      </w:r>
      <w:r>
        <w:rPr>
          <w:rFonts w:ascii="Times New Roman" w:hAnsi="Times New Roman"/>
        </w:rPr>
        <w:t xml:space="preserve"> </w:t>
      </w:r>
      <w:r w:rsidR="00563909">
        <w:rPr>
          <w:rFonts w:ascii="Times New Roman" w:hAnsi="Times New Roman"/>
        </w:rPr>
        <w:t>2014</w:t>
      </w:r>
    </w:p>
    <w:p w:rsidR="000356C6" w:rsidRPr="005E5B93" w:rsidRDefault="000356C6" w:rsidP="000356C6"/>
    <w:p w:rsidR="00453C11" w:rsidRDefault="00453C11"/>
    <w:sectPr w:rsidR="00453C11" w:rsidSect="001549C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6F" w:rsidRDefault="00CC026F" w:rsidP="00520867">
      <w:r>
        <w:separator/>
      </w:r>
    </w:p>
  </w:endnote>
  <w:endnote w:type="continuationSeparator" w:id="0">
    <w:p w:rsidR="00CC026F" w:rsidRDefault="00CC026F" w:rsidP="0052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6F" w:rsidRDefault="00CC026F" w:rsidP="00520867">
      <w:r>
        <w:separator/>
      </w:r>
    </w:p>
  </w:footnote>
  <w:footnote w:type="continuationSeparator" w:id="0">
    <w:p w:rsidR="00CC026F" w:rsidRDefault="00CC026F" w:rsidP="00520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4BC6"/>
    <w:multiLevelType w:val="hybridMultilevel"/>
    <w:tmpl w:val="829875E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6C6"/>
    <w:rsid w:val="000356C6"/>
    <w:rsid w:val="00102DEE"/>
    <w:rsid w:val="003156B0"/>
    <w:rsid w:val="00453C11"/>
    <w:rsid w:val="00515308"/>
    <w:rsid w:val="00520867"/>
    <w:rsid w:val="00563909"/>
    <w:rsid w:val="007B7209"/>
    <w:rsid w:val="00833C83"/>
    <w:rsid w:val="008828BB"/>
    <w:rsid w:val="009573A1"/>
    <w:rsid w:val="00A250A6"/>
    <w:rsid w:val="00A43724"/>
    <w:rsid w:val="00AE571E"/>
    <w:rsid w:val="00B46C54"/>
    <w:rsid w:val="00C562F0"/>
    <w:rsid w:val="00CC026F"/>
    <w:rsid w:val="00E2540B"/>
    <w:rsid w:val="00E3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356C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C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0356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56C6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57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3A1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356C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C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0356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56C6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Lyons</dc:creator>
  <cp:lastModifiedBy>Sarah Sheppard</cp:lastModifiedBy>
  <cp:revision>4</cp:revision>
  <dcterms:created xsi:type="dcterms:W3CDTF">2014-09-26T14:15:00Z</dcterms:created>
  <dcterms:modified xsi:type="dcterms:W3CDTF">2014-11-06T14:04:00Z</dcterms:modified>
</cp:coreProperties>
</file>